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1C542B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b/>
          <w:bCs/>
          <w:sz w:val="36"/>
          <w:szCs w:val="36"/>
        </w:rPr>
        <w:t>Schulcurriculum Sachunterricht – Schule am Goldberg</w:t>
      </w:r>
    </w:p>
    <w:p w14:paraId="57D5A98C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sz w:val="36"/>
          <w:szCs w:val="36"/>
        </w:rPr>
      </w:pPr>
    </w:p>
    <w:p w14:paraId="3AD634FB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</w:rPr>
      </w:pPr>
    </w:p>
    <w:p w14:paraId="46BB41D9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1. Grundsätze für den Unterricht</w:t>
      </w:r>
    </w:p>
    <w:p w14:paraId="18D9F24F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7C317752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Cs/>
        </w:rPr>
      </w:pPr>
    </w:p>
    <w:p w14:paraId="10BB6E97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Die 5 Inhaltsbereiche sollen gleichmäßig berücksichtigt werden. Jeder Inhaltsbereich muss mind. einmal in Jahrgangsstufe 1/2 und einmal in Jahrgangstufe 3/4 Schwerpunkt sein. </w:t>
      </w:r>
    </w:p>
    <w:p w14:paraId="018E5C9E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Ein Thema wird i.d.R. für 4-8 Wochen angelegt (kann in Klasse 1/2 aufgrund der geringen Stundenzahl variieren).</w:t>
      </w:r>
    </w:p>
    <w:p w14:paraId="4D83D0FF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Die Wahl des Themas zur Entwicklung des Kompetenzaufbaus kann sich an den Interessen der Lerngruppe orientieren.</w:t>
      </w:r>
    </w:p>
    <w:p w14:paraId="54F597EF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Die Grundlagen des Themas und der angestrebte Kompetenzerwerb werden den Schülerinnen und Schülern am Anfang der Unterrichtseinheit vorgestellt: </w:t>
      </w:r>
    </w:p>
    <w:p w14:paraId="6CD29432" w14:textId="77777777" w:rsidR="00F74D74" w:rsidRDefault="00F74D74" w:rsidP="00F74D74">
      <w:pPr>
        <w:pStyle w:val="Textbody"/>
        <w:numPr>
          <w:ilvl w:val="2"/>
          <w:numId w:val="1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Mit welchen Inhalten wollen wir uns auseinander setzen? </w:t>
      </w:r>
    </w:p>
    <w:p w14:paraId="658C4357" w14:textId="77777777" w:rsidR="00F74D74" w:rsidRDefault="00F74D74" w:rsidP="00F74D74">
      <w:pPr>
        <w:pStyle w:val="Textbody"/>
        <w:numPr>
          <w:ilvl w:val="2"/>
          <w:numId w:val="1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t>Was sollen die Schülerinnen und Schüler am Ende (mehr/ besser) können?</w:t>
      </w:r>
    </w:p>
    <w:p w14:paraId="51004023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Die Form der Leistungsüberprüfung und die Bewertungskriterien zur Leistungsfeststellung werden den Lernenden am Anfang der Unterrichtseinheit vorgestellt.</w:t>
      </w:r>
    </w:p>
    <w:p w14:paraId="11A96F43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Die Schülerinnen und Schüler bearbeiten die Unterrichtsinhalte möglichst intensiv auf der Handlungsebene (didaktischer Grundsatz der Handlungsorientierung).</w:t>
      </w:r>
    </w:p>
    <w:p w14:paraId="2C1E0A13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Lerninhalte und Lernwege werden sorgfältig dokumentiert.</w:t>
      </w:r>
    </w:p>
    <w:p w14:paraId="17753F3D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Phasen der Selbstreflexion sind wenn möglich Bestandteil des Lernprozesses.</w:t>
      </w:r>
    </w:p>
    <w:p w14:paraId="0807D3D1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Pro Schuljahr werden in Klasse 2 zwei bewertete Schülerarbeiten und in Klasse 3/4 vier bewertete Schülerarbeiten durchgeführt.</w:t>
      </w:r>
    </w:p>
    <w:p w14:paraId="2F55A56F" w14:textId="77777777" w:rsidR="00F74D74" w:rsidRDefault="00F74D74" w:rsidP="00F74D74">
      <w:pPr>
        <w:pStyle w:val="Textbody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Die Gesamtnote setzt sich zusammen aus 70% mündlichen Leistungen und 30% schriftlichen Leistungen.</w:t>
      </w:r>
    </w:p>
    <w:p w14:paraId="03B8691F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54A57CEA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6BB5EEC1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3D954279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2223E637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56437FAE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lastRenderedPageBreak/>
        <w:t>2. Kollegiale Verabredungen für die Arbeit</w:t>
      </w:r>
    </w:p>
    <w:p w14:paraId="76861CC9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120B3E6A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5466117E" w14:textId="77777777" w:rsidR="00F74D74" w:rsidRDefault="00F74D74" w:rsidP="00F74D74">
      <w:pPr>
        <w:pStyle w:val="Textbody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Die Übersichtschemata für die einzelnen Unterrichtseinheiten werden zu jeder </w:t>
      </w:r>
      <w:r>
        <w:rPr>
          <w:rFonts w:ascii="Arial" w:hAnsi="Arial" w:cs="Arial"/>
          <w:bCs/>
          <w:u w:val="single"/>
        </w:rPr>
        <w:t>neuen Einheit</w:t>
      </w:r>
      <w:r>
        <w:rPr>
          <w:rFonts w:ascii="Arial" w:hAnsi="Arial" w:cs="Arial"/>
          <w:bCs/>
        </w:rPr>
        <w:t xml:space="preserve"> in den Ordnern im Sachunterrichtsraum gesammelt. Arbeitsblätter und Übersichten über die Einheit können dazu geheftet werden. </w:t>
      </w:r>
    </w:p>
    <w:p w14:paraId="6AB9F652" w14:textId="77777777" w:rsidR="00F74D74" w:rsidRDefault="00F74D74" w:rsidP="00F74D74">
      <w:pPr>
        <w:pStyle w:val="Textbody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  <w:bCs/>
        </w:rPr>
        <w:t>Neue Themen werden in der Tabelle „Verteilung der Inhalte über die Lernjahre“ als möglicher Themenvorschlag aufgenommen.</w:t>
      </w:r>
    </w:p>
    <w:p w14:paraId="7B2BA909" w14:textId="77777777" w:rsidR="00F74D74" w:rsidRDefault="00F74D74" w:rsidP="00F74D74">
      <w:pPr>
        <w:pStyle w:val="Textbody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  <w:bCs/>
        </w:rPr>
        <w:t>Die Kolleginnen sprechen sich ab und leihen sich die entsprechenden Materialien aus.</w:t>
      </w:r>
    </w:p>
    <w:p w14:paraId="5500CB22" w14:textId="77777777" w:rsidR="00F74D74" w:rsidRDefault="00F74D74" w:rsidP="00F74D74">
      <w:pPr>
        <w:pStyle w:val="Textbody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  <w:bCs/>
        </w:rPr>
        <w:t>Die Übersichten über den langfristigen Kompetenzaufbau werden weiterhin geführt und im Klassenbuch aufbewahrt. Die Lehrpersonen behalten diese und reichen sie weiter wenn sie die Lerngruppe an einen Kollegen abgeben.</w:t>
      </w:r>
    </w:p>
    <w:p w14:paraId="1A7DC3C7" w14:textId="77777777" w:rsidR="00F74D74" w:rsidRDefault="00F74D74" w:rsidP="00F74D74">
      <w:pPr>
        <w:pStyle w:val="Textbody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  <w:bCs/>
        </w:rPr>
        <w:t>Die Übersichten werden von den Kollegen verwendet, um einen Überblick über die behandelten Inhaltsbereiche und Kompetenzbereiche ihrer Lerngruppe zu behalten.</w:t>
      </w:r>
    </w:p>
    <w:p w14:paraId="65CC5666" w14:textId="77777777" w:rsidR="00F74D74" w:rsidRDefault="00F74D74" w:rsidP="00F74D74">
      <w:pPr>
        <w:pStyle w:val="Textbody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 der Fachkonferenz im Mai 2020 wurden Inhaltbereiche und Kompetenzbereiche aufgezeigt, die in den Jahrgangsstufen bisher vernachlässigt wurden (siehe Auswertung des langfristigen </w:t>
      </w:r>
      <w:proofErr w:type="gramStart"/>
      <w:r>
        <w:rPr>
          <w:rFonts w:ascii="Arial" w:hAnsi="Arial" w:cs="Arial"/>
        </w:rPr>
        <w:t>Kompetenzzuwachs</w:t>
      </w:r>
      <w:proofErr w:type="gramEnd"/>
      <w:r>
        <w:rPr>
          <w:rFonts w:ascii="Arial" w:hAnsi="Arial" w:cs="Arial"/>
        </w:rPr>
        <w:t xml:space="preserve">). </w:t>
      </w:r>
    </w:p>
    <w:p w14:paraId="6B1B6E3B" w14:textId="77777777" w:rsidR="00F74D74" w:rsidRDefault="00F74D74" w:rsidP="00F74D74">
      <w:pPr>
        <w:pStyle w:val="Textbody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Die Jahrgangsteams </w:t>
      </w:r>
      <w:r>
        <w:rPr>
          <w:rFonts w:ascii="Arial" w:hAnsi="Arial" w:cs="Arial"/>
          <w:u w:val="single"/>
        </w:rPr>
        <w:t>versuchen im nächsten Schuljahr an diesen Inhalts- und Kompetenzbereichen</w:t>
      </w:r>
      <w:r>
        <w:rPr>
          <w:rFonts w:ascii="Arial" w:hAnsi="Arial" w:cs="Arial"/>
        </w:rPr>
        <w:t xml:space="preserve"> zu arbeiten.</w:t>
      </w:r>
    </w:p>
    <w:p w14:paraId="1660ABD9" w14:textId="77777777" w:rsidR="00F74D74" w:rsidRDefault="00F74D74" w:rsidP="00F74D74">
      <w:pPr>
        <w:pStyle w:val="Textbody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Der Inhaltsbereich Technik soll in den verschiedenen Einheiten mehr beachtet werden (z.B. Verkehrserziehung – Funktion Fahrrad, Getreide oder Kartoffel – Funktion Erntemaschinen, …)</w:t>
      </w:r>
    </w:p>
    <w:p w14:paraId="15AD5237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left="360" w:right="972"/>
        <w:rPr>
          <w:rFonts w:ascii="Arial" w:hAnsi="Arial" w:cs="Arial"/>
          <w:bCs/>
        </w:rPr>
      </w:pPr>
    </w:p>
    <w:p w14:paraId="3537CC2B" w14:textId="77777777" w:rsidR="00F74D74" w:rsidRDefault="00F74D74" w:rsidP="00F74D74">
      <w:pPr>
        <w:rPr>
          <w:rFonts w:ascii="Arial" w:hAnsi="Arial" w:cs="Arial"/>
          <w:bCs/>
        </w:rPr>
        <w:sectPr w:rsidR="00F74D74">
          <w:pgSz w:w="16838" w:h="11906" w:orient="landscape"/>
          <w:pgMar w:top="568" w:right="1077" w:bottom="851" w:left="720" w:header="709" w:footer="709" w:gutter="0"/>
          <w:cols w:space="720"/>
        </w:sectPr>
      </w:pPr>
    </w:p>
    <w:p w14:paraId="38A04C56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789D5A5A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3. Verteilung der Inhalte über die Lernjahre (entstanden aus der Auswertung des langfristigen Kompetenzerwerbs):</w:t>
      </w:r>
    </w:p>
    <w:p w14:paraId="47A02A1A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667C0794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060"/>
        <w:gridCol w:w="3240"/>
        <w:gridCol w:w="3420"/>
        <w:gridCol w:w="3240"/>
      </w:tblGrid>
      <w:tr w:rsidR="00F74D74" w14:paraId="7946B5B9" w14:textId="77777777" w:rsidTr="00F74D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B9454" w14:textId="77777777" w:rsidR="00F74D74" w:rsidRDefault="00F74D74">
            <w:pPr>
              <w:tabs>
                <w:tab w:val="left" w:pos="1980"/>
              </w:tabs>
              <w:autoSpaceDE w:val="0"/>
              <w:autoSpaceDN w:val="0"/>
              <w:adjustRightInd w:val="0"/>
              <w:ind w:right="7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Inhaltsbereiche</w:t>
            </w:r>
          </w:p>
          <w:p w14:paraId="6BB63301" w14:textId="77777777" w:rsidR="00F74D74" w:rsidRDefault="00F74D74">
            <w:pPr>
              <w:ind w:right="72"/>
              <w:rPr>
                <w:rFonts w:ascii="Arial" w:hAnsi="Arial" w:cs="Arial"/>
                <w:b/>
              </w:rPr>
            </w:pPr>
          </w:p>
        </w:tc>
        <w:tc>
          <w:tcPr>
            <w:tcW w:w="12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F9B0F" w14:textId="77777777" w:rsidR="00F74D74" w:rsidRDefault="00F74D7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Mögliche Themen (verpflichtende Themen sind grün unterlegt) </w:t>
            </w:r>
          </w:p>
          <w:p w14:paraId="027C654C" w14:textId="77777777" w:rsidR="00F74D74" w:rsidRDefault="00F74D74">
            <w:pPr>
              <w:rPr>
                <w:rFonts w:ascii="Arial" w:hAnsi="Arial" w:cs="Arial"/>
                <w:b/>
              </w:rPr>
            </w:pPr>
          </w:p>
        </w:tc>
      </w:tr>
      <w:tr w:rsidR="00F74D74" w14:paraId="7C435BF2" w14:textId="77777777" w:rsidTr="00F74D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6855A" w14:textId="77777777" w:rsidR="00F74D74" w:rsidRDefault="00F74D74">
            <w:pPr>
              <w:autoSpaceDE w:val="0"/>
              <w:autoSpaceDN w:val="0"/>
              <w:adjustRightInd w:val="0"/>
              <w:ind w:right="97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6A3EF" w14:textId="77777777" w:rsidR="00F74D74" w:rsidRDefault="00F74D7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Jahr 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C0AA6" w14:textId="77777777" w:rsidR="00F74D74" w:rsidRDefault="00F74D7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Jahr 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161D7" w14:textId="77777777" w:rsidR="00F74D74" w:rsidRDefault="00F74D7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Jahr 3</w:t>
            </w:r>
          </w:p>
          <w:p w14:paraId="5E733F48" w14:textId="77777777" w:rsidR="00F74D74" w:rsidRDefault="00F74D74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A69E" w14:textId="77777777" w:rsidR="00F74D74" w:rsidRDefault="00F74D7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Jahr 4</w:t>
            </w:r>
          </w:p>
          <w:p w14:paraId="38B7BFBC" w14:textId="77777777" w:rsidR="00F74D74" w:rsidRDefault="00F74D74">
            <w:pPr>
              <w:rPr>
                <w:rFonts w:ascii="Arial" w:hAnsi="Arial" w:cs="Arial"/>
              </w:rPr>
            </w:pPr>
          </w:p>
        </w:tc>
      </w:tr>
      <w:tr w:rsidR="00F74D74" w14:paraId="4B83010A" w14:textId="77777777" w:rsidTr="00F74D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4C26" w14:textId="77777777" w:rsidR="00F74D74" w:rsidRDefault="00F74D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Gesellschaft und Politik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23BF" w14:textId="77777777" w:rsidR="00F74D74" w:rsidRDefault="00F74D74" w:rsidP="00275D89">
            <w:pPr>
              <w:numPr>
                <w:ilvl w:val="0"/>
                <w:numId w:val="4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Orientierung / Zusammenleben in der Schule</w:t>
            </w:r>
          </w:p>
          <w:p w14:paraId="75093D56" w14:textId="77777777" w:rsidR="00F74D74" w:rsidRDefault="00F74D74" w:rsidP="00275D89">
            <w:pPr>
              <w:numPr>
                <w:ilvl w:val="0"/>
                <w:numId w:val="4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Gemeinsam spielen</w:t>
            </w:r>
          </w:p>
          <w:p w14:paraId="7E82FC42" w14:textId="77777777" w:rsidR="00F74D74" w:rsidRDefault="00F74D74">
            <w:pPr>
              <w:ind w:left="25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45F19" w14:textId="77777777" w:rsidR="00F74D74" w:rsidRDefault="00F74D74" w:rsidP="00275D89">
            <w:pPr>
              <w:numPr>
                <w:ilvl w:val="0"/>
                <w:numId w:val="4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Berufe</w:t>
            </w:r>
          </w:p>
          <w:p w14:paraId="629103F1" w14:textId="77777777" w:rsidR="00F74D74" w:rsidRDefault="00F74D74" w:rsidP="00275D89">
            <w:pPr>
              <w:numPr>
                <w:ilvl w:val="0"/>
                <w:numId w:val="4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Müll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127CA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Klassensprecher</w:t>
            </w:r>
          </w:p>
          <w:p w14:paraId="74706F29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Schulleben mitgestalten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55EA0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Gemeinde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Allendorf</w:t>
            </w:r>
            <w:proofErr w:type="spellEnd"/>
          </w:p>
          <w:p w14:paraId="03EBD4CE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Klassenrat/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Klasssensprecher</w:t>
            </w:r>
            <w:proofErr w:type="spellEnd"/>
          </w:p>
          <w:p w14:paraId="094F8A8D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Kinderrechte</w:t>
            </w:r>
          </w:p>
        </w:tc>
      </w:tr>
      <w:tr w:rsidR="00F74D74" w14:paraId="4AA4A8A4" w14:textId="77777777" w:rsidTr="00F74D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BB0D9" w14:textId="77777777" w:rsidR="00F74D74" w:rsidRDefault="00F74D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Natur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C7B54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Sinne</w:t>
            </w:r>
          </w:p>
          <w:p w14:paraId="21242128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Licht/Schatten</w:t>
            </w:r>
          </w:p>
          <w:p w14:paraId="0218B4A1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647B4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Unsere Körper (z.B. Zähne)</w:t>
            </w:r>
          </w:p>
          <w:p w14:paraId="1F897540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Haustiere</w:t>
            </w:r>
          </w:p>
          <w:p w14:paraId="7763CCD6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Frühblüher</w:t>
            </w:r>
          </w:p>
          <w:p w14:paraId="4AB63254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Obst/Gemüse</w:t>
            </w:r>
          </w:p>
          <w:p w14:paraId="4AB5970F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Luft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0EC6C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Ernährungsführerschein</w:t>
            </w:r>
          </w:p>
          <w:p w14:paraId="0E2ABA23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Tiere im Winter</w:t>
            </w:r>
          </w:p>
          <w:p w14:paraId="18338E75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Zähne</w:t>
            </w:r>
          </w:p>
          <w:p w14:paraId="0CECEBC2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Getreide</w:t>
            </w:r>
          </w:p>
          <w:p w14:paraId="781D2F5D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Wasser/Seife</w:t>
            </w:r>
          </w:p>
          <w:p w14:paraId="12AF0457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Schwimmen/Sinken</w:t>
            </w:r>
          </w:p>
          <w:p w14:paraId="5F463354" w14:textId="77777777" w:rsidR="00F74D74" w:rsidRDefault="00F74D74">
            <w:pPr>
              <w:ind w:left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C006C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Sexualerziehung</w:t>
            </w:r>
          </w:p>
          <w:p w14:paraId="6A190014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Energie / Strom</w:t>
            </w:r>
          </w:p>
          <w:p w14:paraId="5C24FF18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Feuer</w:t>
            </w:r>
          </w:p>
          <w:p w14:paraId="125B10EA" w14:textId="77777777" w:rsidR="00F74D74" w:rsidRDefault="00F74D74" w:rsidP="00275D89">
            <w:pPr>
              <w:numPr>
                <w:ilvl w:val="0"/>
                <w:numId w:val="5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Wasser</w:t>
            </w:r>
          </w:p>
        </w:tc>
      </w:tr>
      <w:tr w:rsidR="00F74D74" w14:paraId="1FF0D63E" w14:textId="77777777" w:rsidTr="00F74D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667EF" w14:textId="77777777" w:rsidR="00F74D74" w:rsidRDefault="00F74D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Raum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DF2D3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Verkehrserziehung (Fußgänger)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94892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1BA32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 xml:space="preserve">Kartenkenntnisse (z.B.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Allendorf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)</w:t>
            </w:r>
          </w:p>
          <w:p w14:paraId="5080C9A2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Edersee</w:t>
            </w:r>
            <w:proofErr w:type="spellEnd"/>
          </w:p>
          <w:p w14:paraId="77C431E7" w14:textId="77777777" w:rsidR="00F74D74" w:rsidRDefault="00F74D74">
            <w:pPr>
              <w:ind w:left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B53E5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Verkehrserziehung  (Fahrrad)</w:t>
            </w:r>
          </w:p>
          <w:p w14:paraId="798E3E19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Kartenkenntnisse (Deutschland, Hessen, Welt)</w:t>
            </w:r>
          </w:p>
          <w:p w14:paraId="60F130FA" w14:textId="77777777" w:rsidR="00F74D74" w:rsidRDefault="00F74D74">
            <w:pPr>
              <w:ind w:left="25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4D74" w14:paraId="59ECB6AF" w14:textId="77777777" w:rsidTr="00F74D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7BFD1" w14:textId="77777777" w:rsidR="00F74D74" w:rsidRDefault="00F74D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Technik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6B714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PC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A415F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Kugellager</w:t>
            </w:r>
          </w:p>
          <w:p w14:paraId="47FAC1D0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Füller</w:t>
            </w:r>
          </w:p>
          <w:p w14:paraId="79EA1C67" w14:textId="77777777" w:rsidR="00F74D74" w:rsidRDefault="00F74D74">
            <w:pPr>
              <w:ind w:left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A570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Magnete</w:t>
            </w:r>
          </w:p>
          <w:p w14:paraId="21E783A5" w14:textId="77777777" w:rsidR="00F74D74" w:rsidRDefault="00F74D74">
            <w:pPr>
              <w:ind w:left="720"/>
              <w:rPr>
                <w:rFonts w:ascii="Arial" w:hAnsi="Arial" w:cs="Arial"/>
                <w:sz w:val="20"/>
                <w:szCs w:val="20"/>
              </w:rPr>
            </w:pPr>
          </w:p>
          <w:p w14:paraId="49B20F22" w14:textId="77777777" w:rsidR="00F74D74" w:rsidRDefault="00F74D74">
            <w:pPr>
              <w:ind w:left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5C0C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Brücken</w:t>
            </w:r>
          </w:p>
          <w:p w14:paraId="1C072A41" w14:textId="77777777" w:rsidR="00F74D74" w:rsidRDefault="00F74D74">
            <w:pPr>
              <w:ind w:left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4D74" w14:paraId="0D004492" w14:textId="77777777" w:rsidTr="00F74D74">
        <w:trPr>
          <w:trHeight w:val="64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944D1" w14:textId="77777777" w:rsidR="00F74D74" w:rsidRDefault="00F74D7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Geschichte und Zeit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1FFAF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Jahreszeiten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ABCC8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Zeit/ Kalender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2731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Zeit / Uhrzeit</w:t>
            </w:r>
          </w:p>
          <w:p w14:paraId="14D130CF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Zeitleisten</w:t>
            </w:r>
          </w:p>
          <w:p w14:paraId="384A3CE8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Geschichte einer Stadt / eines Ortes</w:t>
            </w:r>
          </w:p>
          <w:p w14:paraId="130F639B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Schule früher und heute</w:t>
            </w:r>
          </w:p>
          <w:p w14:paraId="506CE42F" w14:textId="77777777" w:rsidR="00F74D74" w:rsidRDefault="00F74D74">
            <w:pPr>
              <w:ind w:left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AC5B9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  <w:t>Weiterführende Schule /Schulwechsel</w:t>
            </w:r>
          </w:p>
        </w:tc>
      </w:tr>
      <w:tr w:rsidR="00F74D74" w14:paraId="48694944" w14:textId="77777777" w:rsidTr="00F74D74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E5339FA" w14:textId="77777777" w:rsidR="00F74D74" w:rsidRDefault="00F74D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Schwerpunkt-setzung in den </w:t>
            </w:r>
          </w:p>
          <w:p w14:paraId="39E41AB7" w14:textId="77777777" w:rsidR="00F74D74" w:rsidRDefault="00F74D7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Kompetenz-bereiche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EE1B1B9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Erkunden und untersuchen </w:t>
            </w:r>
          </w:p>
          <w:p w14:paraId="336BFED8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Darstellen und Formulieren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511C6907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Erkunden und untersuchen</w:t>
            </w:r>
          </w:p>
          <w:p w14:paraId="49F61319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Dokumentieren und Präsentieren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004792F5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Erkunden und untersuchen</w:t>
            </w:r>
          </w:p>
          <w:p w14:paraId="54DD718E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hanging="64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Darstellen und Formulieren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E5A4966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Darstellen und Formulieren</w:t>
            </w:r>
          </w:p>
          <w:p w14:paraId="78BEBD18" w14:textId="77777777" w:rsidR="00F74D74" w:rsidRDefault="00F74D74" w:rsidP="00275D89">
            <w:pPr>
              <w:numPr>
                <w:ilvl w:val="0"/>
                <w:numId w:val="6"/>
              </w:numPr>
              <w:tabs>
                <w:tab w:val="num" w:pos="252"/>
              </w:tabs>
              <w:ind w:left="252" w:hanging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Dokumentieren und Präsentieren</w:t>
            </w:r>
          </w:p>
        </w:tc>
      </w:tr>
    </w:tbl>
    <w:p w14:paraId="0A2C7FD0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682FF453" w14:textId="77777777" w:rsidR="00F74D74" w:rsidRDefault="00F74D74" w:rsidP="00F74D74">
      <w:pPr>
        <w:rPr>
          <w:rFonts w:ascii="Arial" w:hAnsi="Arial" w:cs="Arial"/>
          <w:b/>
          <w:bCs/>
          <w:u w:val="single"/>
        </w:rPr>
        <w:sectPr w:rsidR="00F74D74">
          <w:pgSz w:w="16838" w:h="11906" w:orient="landscape"/>
          <w:pgMar w:top="360" w:right="1077" w:bottom="540" w:left="720" w:header="709" w:footer="709" w:gutter="0"/>
          <w:cols w:space="720"/>
        </w:sectPr>
      </w:pPr>
    </w:p>
    <w:p w14:paraId="12BD02F9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lastRenderedPageBreak/>
        <w:t>4. Materialien:</w:t>
      </w:r>
    </w:p>
    <w:p w14:paraId="7827D6BB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2B65C0B1" w14:textId="77777777" w:rsidR="00F74D74" w:rsidRDefault="00F74D74" w:rsidP="00F74D74">
      <w:pPr>
        <w:numPr>
          <w:ilvl w:val="0"/>
          <w:numId w:val="7"/>
        </w:numPr>
        <w:tabs>
          <w:tab w:val="left" w:pos="284"/>
        </w:tabs>
        <w:autoSpaceDE w:val="0"/>
        <w:autoSpaceDN w:val="0"/>
        <w:adjustRightInd w:val="0"/>
        <w:ind w:left="284" w:right="708" w:hanging="28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Übersichtsschema für die Unterrichtseinheit</w:t>
      </w:r>
    </w:p>
    <w:p w14:paraId="799E0A68" w14:textId="77777777" w:rsidR="00F74D74" w:rsidRDefault="00F74D74" w:rsidP="00F74D74">
      <w:pPr>
        <w:numPr>
          <w:ilvl w:val="0"/>
          <w:numId w:val="7"/>
        </w:numPr>
        <w:tabs>
          <w:tab w:val="left" w:pos="284"/>
          <w:tab w:val="left" w:pos="5387"/>
        </w:tabs>
        <w:autoSpaceDE w:val="0"/>
        <w:autoSpaceDN w:val="0"/>
        <w:adjustRightInd w:val="0"/>
        <w:ind w:left="284" w:right="708" w:hanging="28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Übersicht langfristiger Kompetenzaufbau</w:t>
      </w:r>
    </w:p>
    <w:p w14:paraId="3F023C41" w14:textId="77777777" w:rsidR="00F74D74" w:rsidRDefault="00F74D74" w:rsidP="00F74D74">
      <w:pPr>
        <w:tabs>
          <w:tab w:val="left" w:pos="284"/>
        </w:tabs>
        <w:autoSpaceDE w:val="0"/>
        <w:autoSpaceDN w:val="0"/>
        <w:adjustRightInd w:val="0"/>
        <w:ind w:left="284" w:right="708" w:hanging="284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3. Ordner im SU Raum:</w:t>
      </w:r>
    </w:p>
    <w:p w14:paraId="53CE68D9" w14:textId="77777777" w:rsidR="00F74D74" w:rsidRDefault="00F74D74" w:rsidP="00F74D74">
      <w:pPr>
        <w:numPr>
          <w:ilvl w:val="1"/>
          <w:numId w:val="5"/>
        </w:numPr>
        <w:tabs>
          <w:tab w:val="left" w:pos="284"/>
        </w:tabs>
        <w:autoSpaceDE w:val="0"/>
        <w:autoSpaceDN w:val="0"/>
        <w:adjustRightInd w:val="0"/>
        <w:ind w:left="567" w:right="708" w:hanging="283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Je ein Ordner zu den fünf Inhaltbereichen (Gesellschaft und Politik, Natur, Raum, Technik, Geschichte und Zeit) </w:t>
      </w:r>
    </w:p>
    <w:p w14:paraId="30992181" w14:textId="77777777" w:rsidR="00F74D74" w:rsidRDefault="00F74D74" w:rsidP="00F74D74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ind w:right="708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Jeder Ordner ist unterteilt in Abschnitte für die verschiedenen Klassenstufen, die jeweils ein Inhaltsverzeichnis besitzen.</w:t>
      </w:r>
    </w:p>
    <w:p w14:paraId="7DA70F14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0CFA5B78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  <w:rPr>
          <w:rFonts w:ascii="Arial" w:hAnsi="Arial" w:cs="Arial"/>
          <w:b/>
          <w:bCs/>
          <w:u w:val="single"/>
        </w:rPr>
      </w:pPr>
    </w:p>
    <w:p w14:paraId="7B93BEF7" w14:textId="77777777" w:rsidR="00F74D74" w:rsidRDefault="00F74D74" w:rsidP="00F74D74">
      <w:pPr>
        <w:rPr>
          <w:rFonts w:ascii="Arial" w:hAnsi="Arial" w:cs="Arial"/>
          <w:b/>
          <w:bCs/>
          <w:u w:val="single"/>
        </w:rPr>
        <w:sectPr w:rsidR="00F74D74">
          <w:pgSz w:w="11906" w:h="16838"/>
          <w:pgMar w:top="1079" w:right="1417" w:bottom="719" w:left="1417" w:header="708" w:footer="708" w:gutter="0"/>
          <w:cols w:space="720"/>
        </w:sectPr>
      </w:pPr>
    </w:p>
    <w:tbl>
      <w:tblPr>
        <w:tblW w:w="9355" w:type="dxa"/>
        <w:tblInd w:w="392" w:type="dxa"/>
        <w:tblLook w:val="00A0" w:firstRow="1" w:lastRow="0" w:firstColumn="1" w:lastColumn="0" w:noHBand="0" w:noVBand="0"/>
      </w:tblPr>
      <w:tblGrid>
        <w:gridCol w:w="2835"/>
        <w:gridCol w:w="2124"/>
        <w:gridCol w:w="4396"/>
      </w:tblGrid>
      <w:tr w:rsidR="00F74D74" w14:paraId="763451E0" w14:textId="77777777" w:rsidTr="00F74D74"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1208A8" w14:textId="77777777" w:rsidR="00F74D74" w:rsidRDefault="00F74D74">
            <w:pPr>
              <w:tabs>
                <w:tab w:val="center" w:pos="4536"/>
                <w:tab w:val="right" w:pos="9072"/>
              </w:tabs>
              <w:ind w:left="33" w:hanging="3"/>
              <w:rPr>
                <w:rFonts w:ascii="Comic Sans MS" w:hAnsi="Comic Sans MS"/>
                <w:sz w:val="18"/>
              </w:rPr>
            </w:pPr>
          </w:p>
          <w:p w14:paraId="44E309D8" w14:textId="77777777" w:rsidR="00F74D74" w:rsidRDefault="00F74D74">
            <w:pPr>
              <w:tabs>
                <w:tab w:val="center" w:pos="4536"/>
                <w:tab w:val="right" w:pos="9072"/>
              </w:tabs>
              <w:ind w:hanging="3"/>
              <w:rPr>
                <w:rFonts w:ascii="Comic Sans MS" w:hAnsi="Comic Sans MS"/>
                <w:sz w:val="18"/>
              </w:rPr>
            </w:pPr>
          </w:p>
          <w:p w14:paraId="54FD8433" w14:textId="77777777" w:rsidR="00F74D74" w:rsidRDefault="00F74D74">
            <w:pPr>
              <w:tabs>
                <w:tab w:val="center" w:pos="4536"/>
                <w:tab w:val="right" w:pos="9072"/>
              </w:tabs>
              <w:ind w:hanging="3"/>
              <w:rPr>
                <w:rFonts w:ascii="Comic Sans MS" w:hAnsi="Comic Sans MS"/>
                <w:sz w:val="18"/>
              </w:rPr>
            </w:pPr>
          </w:p>
          <w:p w14:paraId="1CC5857A" w14:textId="77777777" w:rsidR="00F74D74" w:rsidRDefault="00F74D74">
            <w:pPr>
              <w:tabs>
                <w:tab w:val="center" w:pos="4536"/>
                <w:tab w:val="right" w:pos="9072"/>
              </w:tabs>
              <w:ind w:hanging="3"/>
              <w:rPr>
                <w:rFonts w:ascii="Comic Sans MS" w:hAnsi="Comic Sans MS"/>
              </w:rPr>
            </w:pPr>
          </w:p>
          <w:p w14:paraId="609E50D7" w14:textId="77777777" w:rsidR="00F74D74" w:rsidRDefault="00F74D74">
            <w:pPr>
              <w:tabs>
                <w:tab w:val="center" w:pos="4536"/>
                <w:tab w:val="right" w:pos="9072"/>
              </w:tabs>
              <w:ind w:hanging="3"/>
              <w:rPr>
                <w:rFonts w:ascii="Arial" w:hAnsi="Arial"/>
                <w:sz w:val="18"/>
              </w:rPr>
            </w:pPr>
            <w:r>
              <w:rPr>
                <w:rFonts w:ascii="Comic Sans MS" w:hAnsi="Comic Sans MS"/>
              </w:rPr>
              <w:t>Schule am Goldberg</w:t>
            </w:r>
            <w:r>
              <w:rPr>
                <w:rFonts w:ascii="Arial" w:hAnsi="Arial"/>
              </w:rPr>
              <w:t xml:space="preserve">    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9038CC" w14:textId="77777777" w:rsidR="00F74D74" w:rsidRDefault="00F74D74">
            <w:pPr>
              <w:tabs>
                <w:tab w:val="center" w:pos="4536"/>
                <w:tab w:val="right" w:pos="9072"/>
              </w:tabs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noProof/>
                <w:sz w:val="18"/>
              </w:rPr>
              <w:drawing>
                <wp:inline distT="0" distB="0" distL="0" distR="0" wp14:anchorId="4E579293" wp14:editId="109EF9C8">
                  <wp:extent cx="812800" cy="772160"/>
                  <wp:effectExtent l="0" t="0" r="6350" b="8890"/>
                  <wp:docPr id="1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77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DFCB25" w14:textId="77777777" w:rsidR="00F74D74" w:rsidRDefault="00F74D74">
            <w:pPr>
              <w:tabs>
                <w:tab w:val="center" w:pos="4536"/>
                <w:tab w:val="right" w:pos="9072"/>
              </w:tabs>
              <w:rPr>
                <w:sz w:val="18"/>
                <w:szCs w:val="16"/>
              </w:rPr>
            </w:pPr>
          </w:p>
          <w:p w14:paraId="73810688" w14:textId="77777777" w:rsidR="00F74D74" w:rsidRDefault="00F74D74">
            <w:pPr>
              <w:tabs>
                <w:tab w:val="center" w:pos="4536"/>
                <w:tab w:val="right" w:pos="9072"/>
              </w:tabs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8"/>
              </w:rPr>
              <w:sym w:font="Wingdings" w:char="F02B"/>
            </w:r>
            <w:r>
              <w:rPr>
                <w:sz w:val="18"/>
                <w:szCs w:val="16"/>
              </w:rPr>
              <w:t xml:space="preserve">  Holzweg 8</w:t>
            </w:r>
          </w:p>
          <w:p w14:paraId="37E4832C" w14:textId="77777777" w:rsidR="00F74D74" w:rsidRDefault="00F74D74">
            <w:pPr>
              <w:tabs>
                <w:tab w:val="center" w:pos="4536"/>
                <w:tab w:val="right" w:pos="9072"/>
              </w:tabs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 xml:space="preserve">35108 </w:t>
            </w:r>
            <w:proofErr w:type="spellStart"/>
            <w:r>
              <w:rPr>
                <w:sz w:val="18"/>
                <w:szCs w:val="16"/>
              </w:rPr>
              <w:t>Allendorf</w:t>
            </w:r>
            <w:proofErr w:type="spellEnd"/>
            <w:r>
              <w:rPr>
                <w:sz w:val="18"/>
                <w:szCs w:val="16"/>
              </w:rPr>
              <w:t xml:space="preserve"> (Eder)</w:t>
            </w:r>
          </w:p>
          <w:p w14:paraId="5488FAE3" w14:textId="77777777" w:rsidR="00F74D74" w:rsidRDefault="00F74D74">
            <w:pPr>
              <w:tabs>
                <w:tab w:val="center" w:pos="4536"/>
                <w:tab w:val="right" w:pos="9072"/>
              </w:tabs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8"/>
              </w:rPr>
              <w:sym w:font="Wingdings" w:char="F028"/>
            </w:r>
            <w:r>
              <w:rPr>
                <w:sz w:val="18"/>
                <w:szCs w:val="16"/>
              </w:rPr>
              <w:t xml:space="preserve"> 06452-1333</w:t>
            </w:r>
          </w:p>
          <w:p w14:paraId="260DB061" w14:textId="77777777" w:rsidR="00F74D74" w:rsidRDefault="00F74D74">
            <w:pPr>
              <w:tabs>
                <w:tab w:val="center" w:pos="4536"/>
                <w:tab w:val="right" w:pos="9072"/>
              </w:tabs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8"/>
              </w:rPr>
              <w:sym w:font="Wingdings" w:char="F03A"/>
            </w:r>
            <w:r>
              <w:rPr>
                <w:sz w:val="18"/>
                <w:szCs w:val="16"/>
              </w:rPr>
              <w:t xml:space="preserve"> poststelle@gh.allendorf.schulverwaltung.hessen.de</w:t>
            </w:r>
          </w:p>
        </w:tc>
      </w:tr>
    </w:tbl>
    <w:p w14:paraId="5035FA02" w14:textId="77777777" w:rsidR="00F74D74" w:rsidRDefault="00F74D74" w:rsidP="00F74D74">
      <w:pPr>
        <w:spacing w:after="200"/>
        <w:rPr>
          <w:rFonts w:ascii="Jokerman" w:hAnsi="Jokerman"/>
          <w:color w:val="1F497D"/>
          <w:sz w:val="18"/>
          <w:szCs w:val="56"/>
        </w:rPr>
      </w:pPr>
    </w:p>
    <w:p w14:paraId="41C4ED7A" w14:textId="77777777" w:rsidR="00F74D74" w:rsidRDefault="00F74D74" w:rsidP="00F74D74">
      <w:pPr>
        <w:pStyle w:val="Listenabsatz1"/>
        <w:numPr>
          <w:ilvl w:val="0"/>
          <w:numId w:val="8"/>
        </w:numPr>
        <w:spacing w:after="200" w:line="276" w:lineRule="auto"/>
        <w:ind w:left="567" w:hanging="567"/>
        <w:rPr>
          <w:rFonts w:ascii="Jokerman" w:hAnsi="Jokerman"/>
          <w:color w:val="1F4E79"/>
          <w:sz w:val="36"/>
        </w:rPr>
      </w:pPr>
      <w:r>
        <w:rPr>
          <w:rFonts w:ascii="Jokerman" w:hAnsi="Jokerman"/>
          <w:color w:val="1F4E79"/>
          <w:sz w:val="36"/>
        </w:rPr>
        <w:t xml:space="preserve">Übersichtsschema für eine Unterrichtseinheit </w:t>
      </w:r>
    </w:p>
    <w:p w14:paraId="3AD7377D" w14:textId="77777777" w:rsidR="00F74D74" w:rsidRDefault="00F74D74" w:rsidP="00F74D74">
      <w:pPr>
        <w:spacing w:after="200" w:line="276" w:lineRule="auto"/>
        <w:rPr>
          <w:b/>
          <w:sz w:val="28"/>
        </w:rPr>
      </w:pPr>
      <w:r>
        <w:rPr>
          <w:b/>
          <w:sz w:val="28"/>
        </w:rPr>
        <w:t xml:space="preserve">Klasse: </w:t>
      </w:r>
      <w:r>
        <w:rPr>
          <w:b/>
          <w:sz w:val="28"/>
        </w:rPr>
        <w:tab/>
      </w:r>
      <w:r>
        <w:rPr>
          <w:b/>
          <w:sz w:val="28"/>
        </w:rPr>
        <w:tab/>
        <w:t>Lehrer: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Thema: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02"/>
        <w:gridCol w:w="5660"/>
      </w:tblGrid>
      <w:tr w:rsidR="00F74D74" w14:paraId="2FC91177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88BE7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Kompetenzbereiche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C006C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Konkretisierung</w:t>
            </w:r>
          </w:p>
        </w:tc>
      </w:tr>
      <w:tr w:rsidR="00F74D74" w14:paraId="60599589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E117" w14:textId="77777777" w:rsidR="00F74D74" w:rsidRDefault="00F74D74" w:rsidP="00275D89">
            <w:pPr>
              <w:pStyle w:val="Listenabsatz1"/>
              <w:numPr>
                <w:ilvl w:val="0"/>
                <w:numId w:val="9"/>
              </w:num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Erkenntnisgewinnung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B078C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243D57AF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38610ABB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A951D" w14:textId="77777777" w:rsidR="00F74D74" w:rsidRDefault="00F74D74" w:rsidP="00275D89">
            <w:pPr>
              <w:pStyle w:val="Listenabsatz1"/>
              <w:numPr>
                <w:ilvl w:val="0"/>
                <w:numId w:val="9"/>
              </w:num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Kommunikation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6C66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3A96705A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11FDC015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58032" w14:textId="77777777" w:rsidR="00F74D74" w:rsidRDefault="00F74D74" w:rsidP="00275D89">
            <w:pPr>
              <w:pStyle w:val="Listenabsatz1"/>
              <w:numPr>
                <w:ilvl w:val="0"/>
                <w:numId w:val="9"/>
              </w:num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Bewertung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3FD51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44C9EFB5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1278A8B6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EAA7D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Thema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F547B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4446294C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02C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Inhaltsfeld(er)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C5859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48CC9F23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B0FB7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Lernaufgaben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C7C9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58AB1780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36B16D28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4FB56156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7C63F6DB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  <w:p w14:paraId="22022EDD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1AF6F9C0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1ED29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Dokumentation durch die </w:t>
            </w: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429DD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5546A492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7F4F9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Leistungsaufgabe/ Bewertungskriterien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AD1A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  <w:tr w:rsidR="00F74D74" w14:paraId="22DC082C" w14:textId="77777777" w:rsidTr="00F74D7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4650F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Reflexion/ Evaluation</w:t>
            </w:r>
          </w:p>
        </w:tc>
        <w:tc>
          <w:tcPr>
            <w:tcW w:w="6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5B922" w14:textId="77777777" w:rsidR="00F74D74" w:rsidRDefault="00F74D74">
            <w:pPr>
              <w:spacing w:after="200" w:line="276" w:lineRule="auto"/>
              <w:rPr>
                <w:sz w:val="28"/>
                <w:szCs w:val="28"/>
              </w:rPr>
            </w:pPr>
          </w:p>
        </w:tc>
      </w:tr>
    </w:tbl>
    <w:p w14:paraId="6E324A03" w14:textId="77777777" w:rsidR="00F74D74" w:rsidRDefault="00F74D74" w:rsidP="00F74D74">
      <w:pPr>
        <w:rPr>
          <w:rFonts w:ascii="Arial" w:hAnsi="Arial" w:cs="Arial"/>
          <w:b/>
          <w:bCs/>
          <w:u w:val="single"/>
        </w:rPr>
        <w:sectPr w:rsidR="00F74D74">
          <w:pgSz w:w="11906" w:h="16838"/>
          <w:pgMar w:top="1079" w:right="1417" w:bottom="719" w:left="1417" w:header="708" w:footer="708" w:gutter="0"/>
          <w:cols w:space="720"/>
        </w:sectPr>
      </w:pPr>
    </w:p>
    <w:p w14:paraId="1A4E409D" w14:textId="77777777" w:rsidR="00F74D74" w:rsidRDefault="00F74D74" w:rsidP="00F74D7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Langfristiger Kompetenzaufbau in den Jahrgangsstufen  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Lehrer: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Klasse:</w:t>
      </w:r>
    </w:p>
    <w:p w14:paraId="471193B0" w14:textId="77777777" w:rsidR="00F74D74" w:rsidRDefault="00F74D74" w:rsidP="00F74D74">
      <w:pPr>
        <w:rPr>
          <w:rFonts w:ascii="Arial" w:hAnsi="Arial" w:cs="Arial"/>
          <w:sz w:val="20"/>
          <w:szCs w:val="20"/>
        </w:rPr>
      </w:pPr>
    </w:p>
    <w:tbl>
      <w:tblPr>
        <w:tblW w:w="5300" w:type="pct"/>
        <w:tblInd w:w="-3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A0" w:firstRow="1" w:lastRow="0" w:firstColumn="1" w:lastColumn="0" w:noHBand="0" w:noVBand="0"/>
      </w:tblPr>
      <w:tblGrid>
        <w:gridCol w:w="537"/>
        <w:gridCol w:w="1669"/>
        <w:gridCol w:w="4660"/>
        <w:gridCol w:w="1730"/>
        <w:gridCol w:w="814"/>
        <w:gridCol w:w="817"/>
        <w:gridCol w:w="814"/>
        <w:gridCol w:w="817"/>
        <w:gridCol w:w="817"/>
        <w:gridCol w:w="814"/>
        <w:gridCol w:w="817"/>
        <w:gridCol w:w="817"/>
      </w:tblGrid>
      <w:tr w:rsidR="00F74D74" w14:paraId="63E70FA9" w14:textId="77777777" w:rsidTr="00F74D74">
        <w:tc>
          <w:tcPr>
            <w:tcW w:w="73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B99D0" w14:textId="77777777" w:rsidR="00F74D74" w:rsidRDefault="00F74D7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86FFE" w14:textId="77777777" w:rsidR="00F74D74" w:rsidRDefault="00F74D7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D3C4A" w14:textId="77777777" w:rsidR="00F74D74" w:rsidRDefault="00F74D74">
            <w:pPr>
              <w:ind w:left="1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Cs/>
              </w:rPr>
              <w:t>Schuljahr:</w:t>
            </w:r>
          </w:p>
          <w:p w14:paraId="3ADEB4A1" w14:textId="77777777" w:rsidR="00F74D74" w:rsidRDefault="00F74D74">
            <w:pPr>
              <w:ind w:left="12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464D9" w14:textId="77777777" w:rsidR="00F74D74" w:rsidRDefault="00F74D74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DA2EF" w14:textId="77777777" w:rsidR="00F74D74" w:rsidRDefault="00F74D74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09D50" w14:textId="77777777" w:rsidR="00F74D74" w:rsidRDefault="00F74D74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DFF4E2" w14:textId="77777777" w:rsidR="00F74D74" w:rsidRDefault="00F74D74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24E61" w14:textId="77777777" w:rsidR="00F74D74" w:rsidRDefault="00F74D74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5B5A1" w14:textId="77777777" w:rsidR="00F74D74" w:rsidRDefault="00F74D74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55CBE3" w14:textId="77777777" w:rsidR="00F74D74" w:rsidRDefault="00F74D74">
            <w:pPr>
              <w:ind w:left="3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7B9A9C" w14:textId="77777777" w:rsidR="00F74D74" w:rsidRDefault="00F74D7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F74D74" w14:paraId="4943882D" w14:textId="77777777" w:rsidTr="00F74D74">
        <w:tc>
          <w:tcPr>
            <w:tcW w:w="73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250C10E" w14:textId="77777777" w:rsidR="00F74D74" w:rsidRDefault="00F74D7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F0AF6D3" w14:textId="77777777" w:rsidR="00F74D74" w:rsidRDefault="00F74D74">
            <w:pPr>
              <w:rPr>
                <w:rFonts w:ascii="Arial" w:hAnsi="Arial" w:cs="Arial"/>
              </w:rPr>
            </w:pP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2ABD418" w14:textId="77777777" w:rsidR="00F74D74" w:rsidRDefault="00F74D74">
            <w:pPr>
              <w:ind w:left="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Unterrichts-einheit:</w:t>
            </w:r>
          </w:p>
          <w:p w14:paraId="54F47595" w14:textId="77777777" w:rsidR="00F74D74" w:rsidRDefault="00F74D74">
            <w:pPr>
              <w:ind w:left="12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14FBF4D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  <w:p w14:paraId="2B6AD593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  <w:p w14:paraId="3C9031C2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2D1B2A7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1BF559C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4440A34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1485724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F43C948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68DBAC2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14:paraId="564251A8" w14:textId="77777777" w:rsidR="00F74D74" w:rsidRDefault="00F74D74">
            <w:pPr>
              <w:jc w:val="center"/>
              <w:rPr>
                <w:rFonts w:ascii="Arial" w:hAnsi="Arial" w:cs="Arial"/>
              </w:rPr>
            </w:pPr>
          </w:p>
        </w:tc>
      </w:tr>
      <w:tr w:rsidR="00F74D74" w14:paraId="220F4504" w14:textId="77777777" w:rsidTr="00F74D74">
        <w:tc>
          <w:tcPr>
            <w:tcW w:w="73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C00A3" w14:textId="77777777" w:rsidR="00F74D74" w:rsidRDefault="00F74D7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14256" w14:textId="77777777" w:rsidR="00F74D74" w:rsidRDefault="00F74D74">
            <w:pPr>
              <w:rPr>
                <w:rFonts w:ascii="Arial" w:hAnsi="Arial" w:cs="Arial"/>
              </w:rPr>
            </w:pP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A9DE7" w14:textId="77777777" w:rsidR="00F74D74" w:rsidRDefault="00F74D74">
            <w:pPr>
              <w:ind w:left="1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Inhaltsfelder:</w:t>
            </w:r>
          </w:p>
          <w:p w14:paraId="6BA89DC0" w14:textId="77777777" w:rsidR="00F74D74" w:rsidRDefault="00F74D74">
            <w:pPr>
              <w:ind w:left="12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8D21A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60F2F4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56DBB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5F78C5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9159B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E8E7C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D0736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2A7D22" w14:textId="77777777" w:rsidR="00F74D74" w:rsidRDefault="00F74D74">
            <w:pPr>
              <w:jc w:val="center"/>
              <w:rPr>
                <w:rFonts w:ascii="Arial" w:hAnsi="Arial" w:cs="Arial"/>
              </w:rPr>
            </w:pPr>
          </w:p>
        </w:tc>
      </w:tr>
      <w:tr w:rsidR="00F74D74" w14:paraId="3BB66F3D" w14:textId="77777777" w:rsidTr="00F74D74">
        <w:tc>
          <w:tcPr>
            <w:tcW w:w="73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3ED75EC1" w14:textId="77777777" w:rsidR="00F74D74" w:rsidRDefault="00F74D7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Kompetenzbereich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675AE3B5" w14:textId="77777777" w:rsidR="00F74D74" w:rsidRDefault="00F74D7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Standards (verkürzt)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4DE8F8A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935737C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29C010F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5E19250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9B6D631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643C215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07986E2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1384B1E" w14:textId="77777777" w:rsidR="00F74D74" w:rsidRDefault="00F74D7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</w:tcPr>
          <w:p w14:paraId="27A68E86" w14:textId="77777777" w:rsidR="00F74D74" w:rsidRDefault="00F74D74">
            <w:pPr>
              <w:jc w:val="center"/>
              <w:rPr>
                <w:rFonts w:ascii="Arial" w:hAnsi="Arial" w:cs="Arial"/>
              </w:rPr>
            </w:pPr>
          </w:p>
        </w:tc>
      </w:tr>
      <w:tr w:rsidR="00F74D74" w14:paraId="39E98DC7" w14:textId="77777777" w:rsidTr="00F74D74">
        <w:tc>
          <w:tcPr>
            <w:tcW w:w="178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12" w:space="0" w:color="auto"/>
            </w:tcBorders>
          </w:tcPr>
          <w:p w14:paraId="60D658B7" w14:textId="77777777" w:rsidR="00F74D74" w:rsidRDefault="00F74D7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</w:tcPr>
          <w:p w14:paraId="1A16515B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hideMark/>
          </w:tcPr>
          <w:p w14:paraId="653BC09C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Die Lernenden können: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4059157C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9A16B5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1665DD5F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5CEA4127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21D2657D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1F8C2A9A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5F4B26A4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61165378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308D0008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</w:tcPr>
          <w:p w14:paraId="2C46F9CA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74D74" w14:paraId="46F0E7CC" w14:textId="77777777" w:rsidTr="00F74D74">
        <w:trPr>
          <w:cantSplit/>
          <w:trHeight w:val="227"/>
        </w:trPr>
        <w:tc>
          <w:tcPr>
            <w:tcW w:w="178" w:type="pct"/>
            <w:vMerge w:val="restar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14:paraId="4FF0EB80" w14:textId="77777777" w:rsidR="00F74D74" w:rsidRDefault="00F74D74">
            <w:pPr>
              <w:ind w:left="113" w:right="113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Erkenntnisgewinnung</w:t>
            </w:r>
          </w:p>
        </w:tc>
        <w:tc>
          <w:tcPr>
            <w:tcW w:w="552" w:type="pct"/>
            <w:vMerge w:val="restar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8877007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Erkunden und untersuchen</w:t>
            </w:r>
          </w:p>
        </w:tc>
        <w:tc>
          <w:tcPr>
            <w:tcW w:w="1541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2EE1B74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betrachten und gezielt beobachten</w:t>
            </w:r>
          </w:p>
        </w:tc>
        <w:tc>
          <w:tcPr>
            <w:tcW w:w="572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440E68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8D78FD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0B5448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512D5B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E9CE1A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389DB9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ABB4AA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E2D194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330973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A26A0B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507A2B0E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F949FD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983052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982A99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Vermutungen und Fragen formulieren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0934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E855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1D910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1852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6DC0D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C079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C25F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A379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3B68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D6F7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C950BA7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D29777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09B934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5312B4D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Informationen sammeln und ordnen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FB16C3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4920D7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1C707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81463D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146452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FD7EF8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A0C68A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917B65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DBC1CF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4B05AB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605101EC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ECD22B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47A6EB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DB636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Problemstellungen benennen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1650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E562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0BD30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AE07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164C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33D2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BE7A8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F7A1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A9CA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9125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53F1C64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C399AC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EB1448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6575DBD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Versuche … sachgerecht durchführen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580484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560F4C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039C3AD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B88E4F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DC5132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C7B975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C69502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F34AB7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2A25F7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A35991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46AD4FA7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30E6AC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0E0CC1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20C31C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Versuche unter Frageaspekt planen,… , Parameter verändern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DDEF7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96C9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7707E96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2A4C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870A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97D63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020AB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20FA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F7F9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DA7D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5C1885AA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D5A45F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0F76CC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784D695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Messgeräte sachgerecht nutzen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CCF41D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61DAC1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7B60107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F65DB0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190CEB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B56681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CE51EA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CD547F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D36355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3A8C19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6646C2AE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CCBE99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B8C661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9F461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Merkmale vergleichen, strukturieren, ordnen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4FB0F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42BA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764B632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8E0D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47293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5264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996E7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ED54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97BD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D06F3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3B372991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A76E2B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3A431D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1B2D5AB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Daten erheben, darstellen und auswerten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5FD2A1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C45975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24CCBC2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D5AF73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5C9D02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A43D26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6EB3F3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9E3EDC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824CC6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6C1286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7A0EACC5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428414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D1DC63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600BC1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Darstellungsformen deuten, nutzen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3CE7C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43E7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2E3E0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DFBE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61F6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6F220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8890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DDDB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A0495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2B6D5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736B3136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06FFAD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8B4379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44A8589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Quellen in Kontext einordnen/auswerten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95A83D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08004A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7A3E593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4F0C2B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36B6B9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B0BF3D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495A95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C8D3CB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15F7D2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751AD1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1DE97855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4BD23C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CD3E1B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D48AD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Lösungsansätze finde, … werten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5B2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CB2B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29415A3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2DF4B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123EC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EABB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E3C0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1F3B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8FBA8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2A67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1209E8CF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BA0F7A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F07072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4F1696E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Erkenntnisse, bewerten, Konsequenzen ableiten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0A940A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821AA0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6E85595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CC217C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D181D9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133147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FA4524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DF520D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FF8E68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AB021B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5501DF69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350EB0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5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B814657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Planen und konstruieren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974274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Pläne lesen und nutzen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12FCE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7CC90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38609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F4FC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4A95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02CF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AD85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9D00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6D86E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DD7C9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4A07687C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E49337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0772E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4E18DD2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Entwürfe/Pläne erstellen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AE8F8E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6A1D10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DC868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F20ECF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D2F7B0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18E7C7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24A271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1CB78B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5E32E5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775B75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5170D823" w14:textId="77777777" w:rsidTr="00F74D74"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403BC2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0414BBB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4031EF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Modelle zur Erklärung von Zusammenhängen nutzen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9033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D221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6155F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B085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BF33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F016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46175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9A07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EFDB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7CD0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51D7B6A0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208DB4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E92E2D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749D2A8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Pläne produktorientiert umsetzen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C7516A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2F37CC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05E1C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6B2D40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57CD06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053102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D9F65C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70FA94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EDEE96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8AD0CF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CA3EC3D" w14:textId="77777777" w:rsidTr="00F74D74">
        <w:trPr>
          <w:cantSplit/>
          <w:trHeight w:val="227"/>
        </w:trPr>
        <w:tc>
          <w:tcPr>
            <w:tcW w:w="17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14:paraId="5B85EFDD" w14:textId="77777777" w:rsidR="00F74D74" w:rsidRDefault="00F74D74">
            <w:pPr>
              <w:ind w:left="113" w:right="113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Kommunikation</w:t>
            </w:r>
          </w:p>
        </w:tc>
        <w:tc>
          <w:tcPr>
            <w:tcW w:w="55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C4FE606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Darstellen und formulieren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0384DD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treffende Begriffe verwenden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1027B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D1AC0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7C1095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134E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7BFB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286A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39C5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184E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38C5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B04C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0D40D931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AAA9BE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93E9FBC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5282D49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sachbezogener Gesprächsbeitrag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022E19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53599A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53705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0085F1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C35C24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56A5F4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CD6FA7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E52A95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437B58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83C52C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3F7E0438" w14:textId="77777777" w:rsidTr="00F74D7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D8DD0F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A53B07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2D6465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Beobachtung, Vermutung, Erkenntnis, Gefühl versprachlichen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549C4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BCCD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67EF5DA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7C26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AC0B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0F72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5E9C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779D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A56E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4599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D27373C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74B6AD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0FEFC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6D92F83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Interessen wahrnehmen und artikulieren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A493AC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6600A2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7266A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8D9623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698FB3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5EA722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E292D3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0CB8469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477C2F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17FC14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593EC68E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7EBC3B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080F8F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49988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Argumente prüfen/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..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modifizieren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E042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24F7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7CE84E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CC9BF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8C9C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15F6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5241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6773D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D4740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4C1E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EF35DE4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540C0D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B5F4017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002A856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Vereinbarungen aushandeln …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A4B979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103E61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9E948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7B43A1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82619D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8B9320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3C02A5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E259E4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436E77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95B4F0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715B63A3" w14:textId="77777777" w:rsidTr="00F74D7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65BCF5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5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F0EE7A2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Dokumentieren und präsentieren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D9098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Sachverhalte beschreiben/sachgerecht darstellen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EFAB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F5690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7CAA82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2AB7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A2F9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0382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60B0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1D87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CB488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9DBA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BAEB7D9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0A4E3D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6854E6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358DD41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Ergebnisse geeignet festhalten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D0F779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56AA20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16D6FB2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06CDBF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B3F1DF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F6D966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A2EAE4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BE0A59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43E97B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04ED78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0E8F1852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CFD1F4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B65A7B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9B9D62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Geeignete Präsentationsformen wählen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A971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62913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68BDC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4240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6D9A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82BC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4BB9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DC6E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4827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D839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7538647" w14:textId="77777777" w:rsidTr="00F74D74">
        <w:trPr>
          <w:cantSplit/>
          <w:trHeight w:val="227"/>
        </w:trPr>
        <w:tc>
          <w:tcPr>
            <w:tcW w:w="17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hideMark/>
          </w:tcPr>
          <w:p w14:paraId="22A4C60D" w14:textId="77777777" w:rsidR="00F74D74" w:rsidRDefault="00F74D74">
            <w:pPr>
              <w:ind w:left="113" w:right="113"/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Bewertung</w:t>
            </w:r>
          </w:p>
        </w:tc>
        <w:tc>
          <w:tcPr>
            <w:tcW w:w="552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64EA668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Informationen, Sachverhalte und Situationen beurteilen</w:t>
            </w: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3252BAC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Reales, Fiktives, Virtuelles unterscheiden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AD4135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4F719D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6A8400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FAC1E7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91A56C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27F36E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56A215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38F111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28FF93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859C7D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00990B9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531441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3CDFDF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A655B2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eigene Meinung begründen, vertreten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7E69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0580B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3C27311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920B1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FD70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A174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4C5E9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6294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AD29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D314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2B8CDFF4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01C7B3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156E43D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1D7EB33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Vergangenes, Gegenwärtiges, Zukünftiges einordnen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0ADB0D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2656DD0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4832924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721FC0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4DCEF47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7850AC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5FAC802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0D7E78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5D9974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78D8751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3C36CEEE" w14:textId="77777777" w:rsidTr="00F74D74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786FF4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56BB516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0EF7D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Sachverhalte und Zusammenhänge  benennen und hinterfragen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6CDB3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DF05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550B23A8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3D83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6BB82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4DD7B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1705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F2CA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07F8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91066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4D74" w14:paraId="48CFA1FF" w14:textId="77777777" w:rsidTr="00F74D74">
        <w:trPr>
          <w:trHeight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AD4AF1" w14:textId="77777777" w:rsidR="00F74D74" w:rsidRDefault="00F74D7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20C829" w14:textId="77777777" w:rsidR="00F74D74" w:rsidRDefault="00F74D7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hideMark/>
          </w:tcPr>
          <w:p w14:paraId="30AB80B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Maßnahmen zur Gesunderhaltung benennen</w:t>
            </w:r>
          </w:p>
        </w:tc>
        <w:tc>
          <w:tcPr>
            <w:tcW w:w="5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E76ED8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3838BEA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  <w:p w14:paraId="189B8679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1828A2E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7FBBF5C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7FE8EC2F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25B9B705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60AEFCAD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34206C17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ADF6FC4" w14:textId="77777777" w:rsidR="00F74D74" w:rsidRDefault="00F74D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0868DC6" w14:textId="77777777" w:rsidR="00F74D74" w:rsidRDefault="00F74D74" w:rsidP="00F74D74">
      <w:pPr>
        <w:rPr>
          <w:sz w:val="12"/>
          <w:szCs w:val="12"/>
        </w:rPr>
      </w:pPr>
    </w:p>
    <w:p w14:paraId="24F9D27A" w14:textId="77777777" w:rsidR="00F74D74" w:rsidRDefault="00F74D74" w:rsidP="00F74D74">
      <w:pPr>
        <w:rPr>
          <w:sz w:val="16"/>
          <w:szCs w:val="16"/>
        </w:rPr>
      </w:pPr>
      <w:r>
        <w:rPr>
          <w:sz w:val="16"/>
          <w:szCs w:val="16"/>
        </w:rPr>
        <w:t>Basiskonzepte</w:t>
      </w:r>
    </w:p>
    <w:p w14:paraId="1F0C5B3A" w14:textId="77777777" w:rsidR="00F74D74" w:rsidRDefault="00F74D74" w:rsidP="00F74D74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E1221B" wp14:editId="00E64559">
                <wp:simplePos x="0" y="0"/>
                <wp:positionH relativeFrom="column">
                  <wp:posOffset>4657725</wp:posOffset>
                </wp:positionH>
                <wp:positionV relativeFrom="paragraph">
                  <wp:posOffset>20955</wp:posOffset>
                </wp:positionV>
                <wp:extent cx="285750" cy="200025"/>
                <wp:effectExtent l="19050" t="19050" r="38100" b="66675"/>
                <wp:wrapNone/>
                <wp:docPr id="24" name="Rechtec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622423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5D30B1C" id="Rechteck 4" o:spid="_x0000_s1026" style="position:absolute;margin-left:366.75pt;margin-top:1.65pt;width:22.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" fillcolor="#c0504d" strokecolor="#f2f2f2" strokeweight="3pt">
                <v:shadow on="t" color="#622423" opacity=".5" offset="1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FF0B26" wp14:editId="7F5B83E6">
                <wp:simplePos x="0" y="0"/>
                <wp:positionH relativeFrom="column">
                  <wp:posOffset>1374775</wp:posOffset>
                </wp:positionH>
                <wp:positionV relativeFrom="paragraph">
                  <wp:posOffset>27305</wp:posOffset>
                </wp:positionV>
                <wp:extent cx="285750" cy="200025"/>
                <wp:effectExtent l="19050" t="19050" r="38100" b="66675"/>
                <wp:wrapNone/>
                <wp:docPr id="23" name="Rechtec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A01B61" id="Rechteck 2" o:spid="_x0000_s1026" style="position:absolute;margin-left:108.25pt;margin-top:2.15pt;width:22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" fillcolor="#4f81bd" strokecolor="#f2f2f2" strokeweight="3pt">
                <v:shadow on="t" color="#243f60" opacity=".5" offset="1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E004C0" wp14:editId="51233B73">
                <wp:simplePos x="0" y="0"/>
                <wp:positionH relativeFrom="column">
                  <wp:posOffset>6727825</wp:posOffset>
                </wp:positionH>
                <wp:positionV relativeFrom="paragraph">
                  <wp:posOffset>17780</wp:posOffset>
                </wp:positionV>
                <wp:extent cx="285750" cy="200025"/>
                <wp:effectExtent l="19050" t="19050" r="38100" b="66675"/>
                <wp:wrapNone/>
                <wp:docPr id="22" name="Rechteck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D3BB849" id="Rechteck 5" o:spid="_x0000_s1026" style="position:absolute;margin-left:529.75pt;margin-top:1.4pt;width:22.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" fillcolor="#8064a2" strokecolor="#f2f2f2" strokeweight="3pt">
                <v:shadow on="t" color="#3f3151" opacity=".5" offset="1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AC94CD" wp14:editId="2AD55723">
                <wp:simplePos x="0" y="0"/>
                <wp:positionH relativeFrom="column">
                  <wp:posOffset>2901950</wp:posOffset>
                </wp:positionH>
                <wp:positionV relativeFrom="paragraph">
                  <wp:posOffset>20955</wp:posOffset>
                </wp:positionV>
                <wp:extent cx="285750" cy="200025"/>
                <wp:effectExtent l="19050" t="19050" r="38100" b="66675"/>
                <wp:wrapNone/>
                <wp:docPr id="21" name="Rechtec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rgbClr val="F79646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256ED3" id="Rechteck 3" o:spid="_x0000_s1026" style="position:absolute;margin-left:228.5pt;margin-top:1.65pt;width:22.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" fillcolor="#f79646" strokecolor="#f2f2f2" strokeweight="3pt">
                <v:shadow on="t" color="#974706" opacity=".5" offset="1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7CAB50" wp14:editId="2AC4EE7C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285750" cy="200025"/>
                <wp:effectExtent l="19050" t="19050" r="38100" b="66675"/>
                <wp:wrapNone/>
                <wp:docPr id="20" name="Rechtec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00025"/>
                        </a:xfrm>
                        <a:prstGeom prst="rect">
                          <a:avLst/>
                        </a:prstGeom>
                        <a:solidFill>
                          <a:srgbClr val="9BBB59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282192A" id="Rechteck 1" o:spid="_x0000_s1026" style="position:absolute;margin-left:0;margin-top:.65pt;width:22.5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" fillcolor="#9bbb59" strokecolor="#f2f2f2" strokeweight="3pt">
                <v:shadow on="t" color="#4e6128" opacity=".5" offset="1pt"/>
              </v:rect>
            </w:pict>
          </mc:Fallback>
        </mc:AlternateContent>
      </w:r>
      <w:r>
        <w:t xml:space="preserve">          </w:t>
      </w:r>
      <w:r>
        <w:rPr>
          <w:sz w:val="18"/>
          <w:szCs w:val="18"/>
        </w:rPr>
        <w:t>Menschen gestalten</w:t>
      </w:r>
      <w:r>
        <w:rPr>
          <w:sz w:val="18"/>
          <w:szCs w:val="18"/>
        </w:rPr>
        <w:tab/>
        <w:t xml:space="preserve">               Leben ist Veränderung                Energie wirkt und bewegt                    Auf der Welt geht nichts verloren                 Dinge/Lebewesen beeinflussen sich gegenseitig</w:t>
      </w:r>
    </w:p>
    <w:p w14:paraId="38148FCB" w14:textId="77777777" w:rsidR="00F74D74" w:rsidRDefault="00F74D74" w:rsidP="00F74D74">
      <w:pPr>
        <w:rPr>
          <w:rFonts w:ascii="Arial" w:hAnsi="Arial" w:cs="Arial"/>
          <w:sz w:val="20"/>
          <w:szCs w:val="20"/>
        </w:rPr>
      </w:pPr>
    </w:p>
    <w:p w14:paraId="07DD42C7" w14:textId="77777777" w:rsidR="00F74D74" w:rsidRDefault="00F74D74" w:rsidP="00F74D74">
      <w:pPr>
        <w:tabs>
          <w:tab w:val="left" w:pos="9000"/>
        </w:tabs>
        <w:autoSpaceDE w:val="0"/>
        <w:autoSpaceDN w:val="0"/>
        <w:adjustRightInd w:val="0"/>
        <w:ind w:right="972"/>
      </w:pPr>
    </w:p>
    <w:p w14:paraId="177D29B6" w14:textId="77777777" w:rsidR="00CA66E9" w:rsidRDefault="00CA66E9"/>
    <w:sectPr w:rsidR="00CA66E9" w:rsidSect="00F74D74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F777E"/>
    <w:multiLevelType w:val="hybridMultilevel"/>
    <w:tmpl w:val="59A216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344C2"/>
    <w:multiLevelType w:val="hybridMultilevel"/>
    <w:tmpl w:val="3924A27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8EACEE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45671"/>
    <w:multiLevelType w:val="hybridMultilevel"/>
    <w:tmpl w:val="F082441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347E3C"/>
    <w:multiLevelType w:val="hybridMultilevel"/>
    <w:tmpl w:val="E3EC5B1C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7A55D4"/>
    <w:multiLevelType w:val="hybridMultilevel"/>
    <w:tmpl w:val="6740774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786E8F"/>
    <w:multiLevelType w:val="hybridMultilevel"/>
    <w:tmpl w:val="800CE4C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62845"/>
    <w:multiLevelType w:val="hybridMultilevel"/>
    <w:tmpl w:val="F3B86F88"/>
    <w:lvl w:ilvl="0" w:tplc="74B4816E">
      <w:start w:val="4"/>
      <w:numFmt w:val="decimal"/>
      <w:lvlText w:val="%1."/>
      <w:lvlJc w:val="left"/>
      <w:pPr>
        <w:ind w:left="735" w:hanging="375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E1B573D"/>
    <w:multiLevelType w:val="hybridMultilevel"/>
    <w:tmpl w:val="0DFAB04A"/>
    <w:lvl w:ilvl="0" w:tplc="354ACB8A">
      <w:start w:val="2"/>
      <w:numFmt w:val="bullet"/>
      <w:lvlText w:val=""/>
      <w:lvlJc w:val="left"/>
      <w:pPr>
        <w:ind w:left="1080" w:hanging="360"/>
      </w:pPr>
      <w:rPr>
        <w:rFonts w:ascii="Wingdings" w:eastAsia="SimSun" w:hAnsi="Wingdings" w:cs="Arial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CE663CD"/>
    <w:multiLevelType w:val="hybridMultilevel"/>
    <w:tmpl w:val="BD3087F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8"/>
  </w:num>
  <w:num w:numId="5">
    <w:abstractNumId w:val="1"/>
  </w:num>
  <w:num w:numId="6">
    <w:abstractNumId w:val="3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74"/>
    <w:rsid w:val="00CA66E9"/>
    <w:rsid w:val="00E80270"/>
    <w:rsid w:val="00F7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1D85A"/>
  <w15:chartTrackingRefBased/>
  <w15:docId w15:val="{17CA84B8-1661-4AF6-A07A-B80C8E47B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74D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extbody">
    <w:name w:val="Text body"/>
    <w:basedOn w:val="Standard"/>
    <w:rsid w:val="00F74D74"/>
    <w:pPr>
      <w:widowControl w:val="0"/>
      <w:suppressAutoHyphens/>
      <w:autoSpaceDN w:val="0"/>
      <w:spacing w:after="140" w:line="288" w:lineRule="auto"/>
    </w:pPr>
    <w:rPr>
      <w:rFonts w:ascii="Liberation Serif" w:eastAsia="SimSun" w:hAnsi="Liberation Serif" w:cs="Mangal"/>
      <w:kern w:val="3"/>
      <w:lang w:eastAsia="zh-CN" w:bidi="hi-IN"/>
    </w:rPr>
  </w:style>
  <w:style w:type="paragraph" w:customStyle="1" w:styleId="Listenabsatz1">
    <w:name w:val="Listenabsatz1"/>
    <w:basedOn w:val="Standard"/>
    <w:rsid w:val="00F74D74"/>
    <w:pPr>
      <w:spacing w:after="160" w:line="25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8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977</Words>
  <Characters>6161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Lena Feike</dc:creator>
  <cp:keywords/>
  <dc:description/>
  <cp:lastModifiedBy>Windows-Benutzer</cp:lastModifiedBy>
  <cp:revision>2</cp:revision>
  <dcterms:created xsi:type="dcterms:W3CDTF">2020-06-24T06:54:00Z</dcterms:created>
  <dcterms:modified xsi:type="dcterms:W3CDTF">2020-06-24T06:54:00Z</dcterms:modified>
</cp:coreProperties>
</file>